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72" w:rsidRPr="006C2FED" w:rsidRDefault="00D83D72" w:rsidP="00D83D72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C2FED">
        <w:rPr>
          <w:rFonts w:ascii="Times New Roman" w:hAnsi="Times New Roman"/>
          <w:b/>
          <w:color w:val="1D1B11"/>
          <w:sz w:val="24"/>
          <w:szCs w:val="24"/>
        </w:rPr>
        <w:t>ГРАФИК РАБОЧЕГО ВРЕМЕНИ</w:t>
      </w:r>
    </w:p>
    <w:p w:rsidR="00D83D72" w:rsidRPr="006C2FED" w:rsidRDefault="00D83D72" w:rsidP="00D83D72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C2FED">
        <w:rPr>
          <w:rFonts w:ascii="Times New Roman" w:hAnsi="Times New Roman"/>
          <w:b/>
          <w:color w:val="1D1B11"/>
          <w:sz w:val="24"/>
          <w:szCs w:val="24"/>
        </w:rPr>
        <w:t>ПЕДАГОГА-ПСИХОЛОГА МБОУ СОШ № 4</w:t>
      </w:r>
    </w:p>
    <w:p w:rsidR="00D83D72" w:rsidRDefault="00D83D72" w:rsidP="00D83D72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C2FED">
        <w:rPr>
          <w:rFonts w:ascii="Times New Roman" w:hAnsi="Times New Roman"/>
          <w:b/>
          <w:color w:val="1D1B11"/>
          <w:sz w:val="24"/>
          <w:szCs w:val="24"/>
        </w:rPr>
        <w:t>ВАСИЛЬЕВОЙ С.Н.</w:t>
      </w:r>
    </w:p>
    <w:p w:rsidR="00D83D72" w:rsidRPr="006C2FED" w:rsidRDefault="00D83D72" w:rsidP="00D83D72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tbl>
      <w:tblPr>
        <w:tblW w:w="8930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6945"/>
      </w:tblGrid>
      <w:tr w:rsidR="007F71B3" w:rsidRPr="00370153" w:rsidTr="003009A8">
        <w:trPr>
          <w:jc w:val="center"/>
        </w:trPr>
        <w:tc>
          <w:tcPr>
            <w:tcW w:w="1985" w:type="dxa"/>
          </w:tcPr>
          <w:p w:rsidR="007F71B3" w:rsidRPr="00370153" w:rsidRDefault="007F71B3" w:rsidP="00F466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015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ДЕНЬ</w:t>
            </w:r>
          </w:p>
        </w:tc>
        <w:tc>
          <w:tcPr>
            <w:tcW w:w="6945" w:type="dxa"/>
          </w:tcPr>
          <w:p w:rsidR="007F71B3" w:rsidRPr="00370153" w:rsidRDefault="007F71B3" w:rsidP="00F466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015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ВРЕМЯ</w:t>
            </w:r>
          </w:p>
        </w:tc>
      </w:tr>
      <w:tr w:rsidR="007F71B3" w:rsidRPr="00370153" w:rsidTr="003009A8">
        <w:trPr>
          <w:jc w:val="center"/>
        </w:trPr>
        <w:tc>
          <w:tcPr>
            <w:tcW w:w="1985" w:type="dxa"/>
            <w:vAlign w:val="center"/>
          </w:tcPr>
          <w:p w:rsidR="007F71B3" w:rsidRPr="00370153" w:rsidRDefault="007F71B3" w:rsidP="00F466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015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Понедельник</w:t>
            </w:r>
          </w:p>
        </w:tc>
        <w:tc>
          <w:tcPr>
            <w:tcW w:w="6945" w:type="dxa"/>
            <w:vAlign w:val="center"/>
          </w:tcPr>
          <w:p w:rsidR="007F71B3" w:rsidRDefault="007F71B3" w:rsidP="00F466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Методический день.</w:t>
            </w:r>
          </w:p>
          <w:p w:rsidR="00D668B3" w:rsidRDefault="00D668B3" w:rsidP="00D6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Организационно-методическая работа </w:t>
            </w:r>
          </w:p>
          <w:p w:rsidR="007F71B3" w:rsidRPr="00D668B3" w:rsidRDefault="007F71B3" w:rsidP="00D668B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D668B3">
              <w:rPr>
                <w:rFonts w:ascii="Times New Roman" w:hAnsi="Times New Roman"/>
                <w:color w:val="1D1B11"/>
                <w:sz w:val="24"/>
                <w:szCs w:val="24"/>
              </w:rPr>
              <w:t>вне образовательного учреждения.</w:t>
            </w:r>
          </w:p>
        </w:tc>
      </w:tr>
      <w:tr w:rsidR="009F0E3C" w:rsidRPr="00370153" w:rsidTr="003409BC">
        <w:trPr>
          <w:jc w:val="center"/>
        </w:trPr>
        <w:tc>
          <w:tcPr>
            <w:tcW w:w="8930" w:type="dxa"/>
            <w:gridSpan w:val="2"/>
            <w:vAlign w:val="center"/>
          </w:tcPr>
          <w:p w:rsidR="009F0E3C" w:rsidRPr="00370153" w:rsidRDefault="009F0E3C" w:rsidP="00F4662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7F71B3" w:rsidRPr="00370153" w:rsidTr="003009A8">
        <w:trPr>
          <w:jc w:val="center"/>
        </w:trPr>
        <w:tc>
          <w:tcPr>
            <w:tcW w:w="1985" w:type="dxa"/>
            <w:vAlign w:val="center"/>
          </w:tcPr>
          <w:p w:rsidR="007F71B3" w:rsidRPr="00370153" w:rsidRDefault="007F71B3" w:rsidP="00F466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015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Вторник</w:t>
            </w:r>
          </w:p>
        </w:tc>
        <w:tc>
          <w:tcPr>
            <w:tcW w:w="6945" w:type="dxa"/>
            <w:vAlign w:val="center"/>
          </w:tcPr>
          <w:p w:rsidR="007F71B3" w:rsidRPr="00370153" w:rsidRDefault="007F71B3" w:rsidP="007F71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09.30 – 1</w:t>
            </w:r>
            <w:r w:rsidR="00D668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.30</w:t>
            </w:r>
          </w:p>
        </w:tc>
      </w:tr>
      <w:tr w:rsidR="00D83D72" w:rsidRPr="00370153" w:rsidTr="009F0E3C">
        <w:trPr>
          <w:jc w:val="center"/>
        </w:trPr>
        <w:tc>
          <w:tcPr>
            <w:tcW w:w="8930" w:type="dxa"/>
            <w:gridSpan w:val="2"/>
          </w:tcPr>
          <w:p w:rsidR="00D83D72" w:rsidRPr="00370153" w:rsidRDefault="00D83D72" w:rsidP="007F71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015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                         </w:t>
            </w:r>
          </w:p>
        </w:tc>
      </w:tr>
      <w:tr w:rsidR="007F71B3" w:rsidRPr="00370153" w:rsidTr="003009A8">
        <w:trPr>
          <w:jc w:val="center"/>
        </w:trPr>
        <w:tc>
          <w:tcPr>
            <w:tcW w:w="1985" w:type="dxa"/>
            <w:vAlign w:val="center"/>
          </w:tcPr>
          <w:p w:rsidR="007F71B3" w:rsidRPr="00370153" w:rsidRDefault="007F71B3" w:rsidP="00F466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015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Среда</w:t>
            </w:r>
          </w:p>
        </w:tc>
        <w:tc>
          <w:tcPr>
            <w:tcW w:w="6945" w:type="dxa"/>
            <w:vAlign w:val="center"/>
          </w:tcPr>
          <w:p w:rsidR="007F71B3" w:rsidRPr="00370153" w:rsidRDefault="00D668B3" w:rsidP="00F466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09.30 – 13.30</w:t>
            </w:r>
          </w:p>
        </w:tc>
      </w:tr>
      <w:tr w:rsidR="00D83D72" w:rsidRPr="00370153" w:rsidTr="009F0E3C">
        <w:trPr>
          <w:jc w:val="center"/>
        </w:trPr>
        <w:tc>
          <w:tcPr>
            <w:tcW w:w="8930" w:type="dxa"/>
            <w:gridSpan w:val="2"/>
          </w:tcPr>
          <w:p w:rsidR="00D83D72" w:rsidRPr="00370153" w:rsidRDefault="00D83D72" w:rsidP="007F71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015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                         </w:t>
            </w:r>
          </w:p>
        </w:tc>
      </w:tr>
      <w:tr w:rsidR="007F71B3" w:rsidRPr="00370153" w:rsidTr="003009A8">
        <w:trPr>
          <w:jc w:val="center"/>
        </w:trPr>
        <w:tc>
          <w:tcPr>
            <w:tcW w:w="1985" w:type="dxa"/>
            <w:vAlign w:val="center"/>
          </w:tcPr>
          <w:p w:rsidR="007F71B3" w:rsidRPr="00370153" w:rsidRDefault="007F71B3" w:rsidP="00F466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015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Четверг</w:t>
            </w:r>
          </w:p>
        </w:tc>
        <w:tc>
          <w:tcPr>
            <w:tcW w:w="6945" w:type="dxa"/>
            <w:vAlign w:val="center"/>
          </w:tcPr>
          <w:p w:rsidR="007F71B3" w:rsidRPr="00370153" w:rsidRDefault="00D668B3" w:rsidP="00F466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09.30 – 13.30</w:t>
            </w:r>
          </w:p>
        </w:tc>
      </w:tr>
      <w:tr w:rsidR="00D83D72" w:rsidRPr="00370153" w:rsidTr="009F0E3C">
        <w:trPr>
          <w:jc w:val="center"/>
        </w:trPr>
        <w:tc>
          <w:tcPr>
            <w:tcW w:w="8930" w:type="dxa"/>
            <w:gridSpan w:val="2"/>
          </w:tcPr>
          <w:p w:rsidR="00D83D72" w:rsidRPr="00370153" w:rsidRDefault="00D83D72" w:rsidP="007F71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015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                         </w:t>
            </w:r>
          </w:p>
        </w:tc>
      </w:tr>
      <w:tr w:rsidR="007F71B3" w:rsidRPr="00370153" w:rsidTr="003009A8">
        <w:trPr>
          <w:jc w:val="center"/>
        </w:trPr>
        <w:tc>
          <w:tcPr>
            <w:tcW w:w="1985" w:type="dxa"/>
            <w:vAlign w:val="center"/>
          </w:tcPr>
          <w:p w:rsidR="007F71B3" w:rsidRPr="00370153" w:rsidRDefault="007F71B3" w:rsidP="00F466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015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Пятница</w:t>
            </w:r>
          </w:p>
        </w:tc>
        <w:tc>
          <w:tcPr>
            <w:tcW w:w="6945" w:type="dxa"/>
            <w:vAlign w:val="center"/>
          </w:tcPr>
          <w:p w:rsidR="007F71B3" w:rsidRPr="00370153" w:rsidRDefault="00D668B3" w:rsidP="00D668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09.30 – 12.30</w:t>
            </w:r>
          </w:p>
        </w:tc>
      </w:tr>
      <w:tr w:rsidR="00D83D72" w:rsidRPr="00370153" w:rsidTr="009F0E3C">
        <w:trPr>
          <w:jc w:val="center"/>
        </w:trPr>
        <w:tc>
          <w:tcPr>
            <w:tcW w:w="8930" w:type="dxa"/>
            <w:gridSpan w:val="2"/>
          </w:tcPr>
          <w:p w:rsidR="00D83D72" w:rsidRPr="00370153" w:rsidRDefault="00D83D72" w:rsidP="007F71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015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                          </w:t>
            </w:r>
          </w:p>
        </w:tc>
      </w:tr>
      <w:tr w:rsidR="007F71B3" w:rsidRPr="00370153" w:rsidTr="003009A8">
        <w:trPr>
          <w:jc w:val="center"/>
        </w:trPr>
        <w:tc>
          <w:tcPr>
            <w:tcW w:w="1985" w:type="dxa"/>
            <w:vAlign w:val="center"/>
          </w:tcPr>
          <w:p w:rsidR="007F71B3" w:rsidRPr="00370153" w:rsidRDefault="007F71B3" w:rsidP="00F466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015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Суббота</w:t>
            </w:r>
          </w:p>
        </w:tc>
        <w:tc>
          <w:tcPr>
            <w:tcW w:w="6945" w:type="dxa"/>
            <w:vAlign w:val="center"/>
          </w:tcPr>
          <w:p w:rsidR="00D668B3" w:rsidRDefault="007F71B3" w:rsidP="00D668B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015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10.00 – 13.00(по записи)</w:t>
            </w:r>
            <w:r w:rsidRPr="0037015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9F0E3C" w:rsidRDefault="009F0E3C" w:rsidP="00D668B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9F0E3C" w:rsidRDefault="009F0E3C" w:rsidP="003009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F0E3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Консультирование</w:t>
            </w:r>
            <w:r w:rsidR="007F71B3" w:rsidRPr="009F0E3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родите</w:t>
            </w:r>
            <w:r w:rsidRPr="009F0E3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лей</w:t>
            </w:r>
            <w:r w:rsidR="007F71B3" w:rsidRPr="009F0E3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(по предварительной записи).</w:t>
            </w:r>
          </w:p>
          <w:p w:rsidR="003009A8" w:rsidRDefault="003009A8" w:rsidP="003009A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9F0E3C" w:rsidRDefault="00D668B3" w:rsidP="003009A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Запись можно осуществить через классного руководителя или секретаря </w:t>
            </w:r>
            <w:proofErr w:type="gram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тел. 7-57-21</w:t>
            </w:r>
          </w:p>
          <w:p w:rsidR="007F71B3" w:rsidRPr="003009A8" w:rsidRDefault="009F0E3C" w:rsidP="003009A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Консультации проходят в</w:t>
            </w:r>
            <w:r w:rsidRPr="009F0E3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к</w:t>
            </w:r>
            <w:r w:rsidRPr="009F0E3C">
              <w:rPr>
                <w:rFonts w:ascii="Times New Roman" w:hAnsi="Times New Roman"/>
                <w:color w:val="1D1B11"/>
                <w:sz w:val="24"/>
                <w:szCs w:val="24"/>
              </w:rPr>
              <w:t>абинет</w:t>
            </w:r>
            <w:r w:rsidR="003009A8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Pr="009F0E3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психолога</w:t>
            </w:r>
            <w:r w:rsidR="003009A8">
              <w:rPr>
                <w:rFonts w:ascii="Times New Roman" w:hAnsi="Times New Roman"/>
                <w:color w:val="1D1B11"/>
                <w:sz w:val="24"/>
                <w:szCs w:val="24"/>
              </w:rPr>
              <w:t>(</w:t>
            </w:r>
            <w:r w:rsidRPr="009F0E3C">
              <w:rPr>
                <w:rFonts w:ascii="Times New Roman" w:hAnsi="Times New Roman"/>
                <w:color w:val="1D1B11"/>
                <w:sz w:val="24"/>
                <w:szCs w:val="24"/>
              </w:rPr>
              <w:t>3 этаж начального звена</w:t>
            </w:r>
            <w:r w:rsidR="003009A8">
              <w:rPr>
                <w:rFonts w:ascii="Times New Roman" w:hAnsi="Times New Roman"/>
                <w:color w:val="1D1B11"/>
                <w:sz w:val="24"/>
                <w:szCs w:val="24"/>
              </w:rPr>
              <w:t>)</w:t>
            </w:r>
            <w:r w:rsidRPr="009F0E3C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</w:p>
          <w:p w:rsidR="007F71B3" w:rsidRPr="00370153" w:rsidRDefault="007F71B3" w:rsidP="00F466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</w:tr>
    </w:tbl>
    <w:p w:rsidR="009F0E3C" w:rsidRDefault="009F0E3C" w:rsidP="00D83D72">
      <w:pPr>
        <w:pStyle w:val="a4"/>
        <w:ind w:firstLine="284"/>
        <w:jc w:val="center"/>
        <w:rPr>
          <w:rStyle w:val="a3"/>
          <w:color w:val="000000"/>
        </w:rPr>
      </w:pPr>
    </w:p>
    <w:p w:rsidR="003009A8" w:rsidRDefault="003009A8" w:rsidP="00D83D72">
      <w:pPr>
        <w:pStyle w:val="a4"/>
        <w:ind w:firstLine="284"/>
        <w:jc w:val="center"/>
        <w:rPr>
          <w:rStyle w:val="a3"/>
          <w:color w:val="000000"/>
        </w:rPr>
      </w:pPr>
    </w:p>
    <w:p w:rsidR="007B7A12" w:rsidRDefault="007B7A12" w:rsidP="00D83D72">
      <w:pPr>
        <w:pStyle w:val="a4"/>
        <w:ind w:firstLine="284"/>
        <w:jc w:val="center"/>
        <w:rPr>
          <w:color w:val="000000"/>
        </w:rPr>
      </w:pPr>
      <w:r w:rsidRPr="007B7A12">
        <w:rPr>
          <w:rStyle w:val="a3"/>
          <w:color w:val="000000"/>
        </w:rPr>
        <w:t xml:space="preserve">Основные направления </w:t>
      </w:r>
      <w:r w:rsidR="000139EC">
        <w:rPr>
          <w:rStyle w:val="a3"/>
          <w:color w:val="000000"/>
        </w:rPr>
        <w:t>деятельности школьного педагога-психолога</w:t>
      </w:r>
      <w:r w:rsidR="00BE52E8">
        <w:rPr>
          <w:rStyle w:val="a3"/>
          <w:color w:val="000000"/>
        </w:rPr>
        <w:t>.</w:t>
      </w:r>
    </w:p>
    <w:p w:rsidR="000139EC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rStyle w:val="a5"/>
          <w:color w:val="000000"/>
        </w:rPr>
        <w:t>1. Профилактическое направление.</w:t>
      </w:r>
    </w:p>
    <w:p w:rsidR="000139EC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color w:val="000000"/>
        </w:rPr>
        <w:t xml:space="preserve">Профилактика – предупреждение возникновения явлений </w:t>
      </w:r>
      <w:proofErr w:type="spellStart"/>
      <w:r w:rsidRPr="007B7A12">
        <w:rPr>
          <w:color w:val="000000"/>
        </w:rPr>
        <w:t>дезадаптации</w:t>
      </w:r>
      <w:proofErr w:type="spellEnd"/>
      <w:r w:rsidR="000139EC">
        <w:rPr>
          <w:color w:val="000000"/>
        </w:rPr>
        <w:t xml:space="preserve"> </w:t>
      </w:r>
      <w:r w:rsidRPr="007B7A12">
        <w:rPr>
          <w:color w:val="000000"/>
        </w:rPr>
        <w:t>обучающихся,  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</w:t>
      </w:r>
      <w:r>
        <w:rPr>
          <w:color w:val="000000"/>
        </w:rPr>
        <w:t xml:space="preserve"> и индивидуальных особенностей.</w:t>
      </w:r>
    </w:p>
    <w:p w:rsidR="007B7A12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rStyle w:val="a5"/>
          <w:color w:val="000000"/>
        </w:rPr>
        <w:t>2. Диагностическое направление.</w:t>
      </w:r>
    </w:p>
    <w:p w:rsidR="007B7A12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color w:val="000000"/>
        </w:rPr>
        <w:t>Выявление особенностей психического развития ребенка, наиболее важных особенностей деятельности, сформированности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 ори</w:t>
      </w:r>
      <w:r>
        <w:rPr>
          <w:color w:val="000000"/>
        </w:rPr>
        <w:t xml:space="preserve">ентирам и требованиям общества. </w:t>
      </w:r>
    </w:p>
    <w:p w:rsidR="007B7A12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color w:val="000000"/>
        </w:rPr>
        <w:t>Диагностика может б</w:t>
      </w:r>
      <w:r>
        <w:rPr>
          <w:color w:val="000000"/>
        </w:rPr>
        <w:t>ыть индивидуальной и групповой.</w:t>
      </w:r>
    </w:p>
    <w:p w:rsidR="007B7A12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rStyle w:val="a5"/>
          <w:color w:val="000000"/>
        </w:rPr>
        <w:t>3. Консультативное направление</w:t>
      </w:r>
      <w:r w:rsidRPr="007B7A12">
        <w:rPr>
          <w:color w:val="000000"/>
        </w:rPr>
        <w:t xml:space="preserve"> (помощь в решении тех проблем, с которыми к психологу обращаютс</w:t>
      </w:r>
      <w:r>
        <w:rPr>
          <w:color w:val="000000"/>
        </w:rPr>
        <w:t>я учителя, учащиеся, родители).</w:t>
      </w:r>
    </w:p>
    <w:p w:rsidR="007B7A12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color w:val="000000"/>
        </w:rPr>
        <w:t>Индивидуальное консультирование - оказание помощи и создание условий для развития личности,  способности выбирать и действовать по собственному усмотрению, обучатся но</w:t>
      </w:r>
      <w:r>
        <w:rPr>
          <w:color w:val="000000"/>
        </w:rPr>
        <w:t>вому поведению.</w:t>
      </w:r>
    </w:p>
    <w:p w:rsidR="007B7A12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color w:val="000000"/>
        </w:rPr>
        <w:t>Групповое консультирование - информирование всех участников образовательного процесса по вопросам, связанным с особенностями образовательного процесса для данной категории детей с целью создания адаптивной среды, позволяющей обеспечить полноценную интеграцию и личностную самореализацию в образовательном учреждении.</w:t>
      </w:r>
    </w:p>
    <w:p w:rsidR="007B7A12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rStyle w:val="a5"/>
          <w:color w:val="000000"/>
        </w:rPr>
        <w:lastRenderedPageBreak/>
        <w:t>4. Развивающее направление.</w:t>
      </w:r>
    </w:p>
    <w:p w:rsidR="007B7A12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color w:val="000000"/>
        </w:rPr>
        <w:t>Развивающая работа (индивидуальная и групповая) - формирование потребности в новом знании, возможности его приобретения и реализации в деятельности и общении.</w:t>
      </w:r>
    </w:p>
    <w:p w:rsidR="007B7A12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rStyle w:val="a5"/>
          <w:color w:val="000000"/>
        </w:rPr>
        <w:t>5. Коррекционное направление.</w:t>
      </w:r>
    </w:p>
    <w:p w:rsidR="007B7A12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color w:val="000000"/>
        </w:rPr>
        <w:t>Коррекционная работа (индивидуальная и групповая) – организация работы, прежде всего  с учащимися, имеющими проблемы в обучении, поведении и личностном развитии, выя</w:t>
      </w:r>
      <w:r>
        <w:rPr>
          <w:color w:val="000000"/>
        </w:rPr>
        <w:t>вленные в процессе диагностики.</w:t>
      </w:r>
    </w:p>
    <w:p w:rsidR="007B7A12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color w:val="000000"/>
        </w:rPr>
        <w:t>Направлено на: уменьшения степени выраженности патологии, ее поведенческие последствия; предупреждение появления вторичных отклонений в развитии; обеспечение максимальной реализации реабил</w:t>
      </w:r>
      <w:r>
        <w:rPr>
          <w:color w:val="000000"/>
        </w:rPr>
        <w:t>итационного потенциала ребенка.</w:t>
      </w:r>
    </w:p>
    <w:p w:rsidR="00405810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color w:val="000000"/>
        </w:rPr>
        <w:t>6.</w:t>
      </w:r>
      <w:r w:rsidRPr="007B7A12">
        <w:rPr>
          <w:rStyle w:val="a5"/>
          <w:color w:val="000000"/>
        </w:rPr>
        <w:t>Просветительско-образовательное направление.</w:t>
      </w:r>
    </w:p>
    <w:p w:rsidR="00405810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color w:val="000000"/>
        </w:rPr>
        <w:t xml:space="preserve">Психологическое просвещение и образование - 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</w:t>
      </w:r>
      <w:r w:rsidR="00405810">
        <w:rPr>
          <w:color w:val="000000"/>
        </w:rPr>
        <w:t>личности и развитии интеллекта.</w:t>
      </w:r>
    </w:p>
    <w:p w:rsidR="00405810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color w:val="000000"/>
        </w:rPr>
        <w:t>Так же приобщение педагогического коллектива, учащихся и родите</w:t>
      </w:r>
      <w:r w:rsidR="00405810">
        <w:rPr>
          <w:color w:val="000000"/>
        </w:rPr>
        <w:t>лей к психологической культуре.</w:t>
      </w:r>
    </w:p>
    <w:p w:rsidR="00D83D72" w:rsidRDefault="00D83D72" w:rsidP="009F0E3C">
      <w:pPr>
        <w:pStyle w:val="a4"/>
        <w:spacing w:before="120" w:after="120"/>
        <w:rPr>
          <w:rStyle w:val="a3"/>
          <w:color w:val="000000"/>
        </w:rPr>
      </w:pPr>
    </w:p>
    <w:p w:rsidR="00BE52E8" w:rsidRDefault="007B7A12" w:rsidP="009F0E3C">
      <w:pPr>
        <w:pStyle w:val="a4"/>
        <w:spacing w:before="120" w:after="120"/>
        <w:ind w:firstLine="284"/>
        <w:jc w:val="center"/>
        <w:rPr>
          <w:color w:val="000000"/>
        </w:rPr>
      </w:pPr>
      <w:r w:rsidRPr="007B7A12">
        <w:rPr>
          <w:rStyle w:val="a3"/>
          <w:color w:val="000000"/>
        </w:rPr>
        <w:t xml:space="preserve">Формы работы </w:t>
      </w:r>
      <w:r w:rsidR="00BE52E8">
        <w:rPr>
          <w:rStyle w:val="a3"/>
          <w:color w:val="000000"/>
        </w:rPr>
        <w:t>школьного педагога-психолога.</w:t>
      </w:r>
    </w:p>
    <w:p w:rsidR="00405810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color w:val="000000"/>
        </w:rPr>
        <w:t>Решение задач психолого-педагогического сопровождения обучающихся не может быть ограничено областью непосредственного взаимодействия психолога с ребенком. Оно требует организации работы с педагогами и родителями как участниками образовательного процесса.</w:t>
      </w:r>
    </w:p>
    <w:p w:rsidR="00405810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rStyle w:val="a5"/>
          <w:b/>
          <w:bCs/>
          <w:color w:val="000000"/>
        </w:rPr>
        <w:t xml:space="preserve">Работа с </w:t>
      </w:r>
      <w:proofErr w:type="gramStart"/>
      <w:r w:rsidRPr="007B7A12">
        <w:rPr>
          <w:rStyle w:val="a5"/>
          <w:b/>
          <w:bCs/>
          <w:color w:val="000000"/>
        </w:rPr>
        <w:t>обучающимися</w:t>
      </w:r>
      <w:proofErr w:type="gramEnd"/>
    </w:p>
    <w:p w:rsidR="00405810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color w:val="000000"/>
        </w:rPr>
        <w:t xml:space="preserve">- Профилактическая работа с учащимися с целью формирования у учащихся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 содействие  формированию регулятивных, коммуникативных, </w:t>
      </w:r>
      <w:r w:rsidR="00405810">
        <w:rPr>
          <w:color w:val="000000"/>
        </w:rPr>
        <w:t>познавательных компетентностей.</w:t>
      </w:r>
    </w:p>
    <w:p w:rsidR="00405810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color w:val="000000"/>
        </w:rPr>
        <w:t>- В</w:t>
      </w:r>
      <w:r w:rsidR="000139EC">
        <w:rPr>
          <w:color w:val="000000"/>
        </w:rPr>
        <w:t xml:space="preserve">ыявление учащихся группы риска </w:t>
      </w:r>
      <w:r w:rsidRPr="007B7A12">
        <w:rPr>
          <w:color w:val="000000"/>
        </w:rPr>
        <w:t>и организация индивидуальной  или групповой коррекцио</w:t>
      </w:r>
      <w:r w:rsidR="00405810">
        <w:rPr>
          <w:color w:val="000000"/>
        </w:rPr>
        <w:t>нно-развивающей работы.</w:t>
      </w:r>
    </w:p>
    <w:p w:rsidR="00405810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color w:val="000000"/>
        </w:rPr>
        <w:t>- Проведение тренингов  с учащимися по развитию коммуникативных и регулятивных компетентностей, формированию</w:t>
      </w:r>
      <w:r w:rsidR="00405810">
        <w:rPr>
          <w:color w:val="000000"/>
        </w:rPr>
        <w:t xml:space="preserve"> мотивации к учебному процессу.</w:t>
      </w:r>
    </w:p>
    <w:p w:rsidR="00405810" w:rsidRDefault="007B7A12" w:rsidP="009F0E3C">
      <w:pPr>
        <w:pStyle w:val="a4"/>
        <w:spacing w:before="120" w:after="120"/>
        <w:jc w:val="both"/>
        <w:rPr>
          <w:color w:val="000000"/>
        </w:rPr>
      </w:pPr>
      <w:r w:rsidRPr="007B7A12">
        <w:rPr>
          <w:color w:val="000000"/>
        </w:rPr>
        <w:t>-   Консультирование учащи</w:t>
      </w:r>
      <w:r w:rsidR="00405810">
        <w:rPr>
          <w:color w:val="000000"/>
        </w:rPr>
        <w:t>хся (помощь в решении проблем).</w:t>
      </w:r>
    </w:p>
    <w:p w:rsidR="000139EC" w:rsidRDefault="007B7A12" w:rsidP="009F0E3C">
      <w:pPr>
        <w:pStyle w:val="a4"/>
        <w:spacing w:before="120" w:after="120"/>
        <w:jc w:val="both"/>
        <w:rPr>
          <w:color w:val="000000"/>
        </w:rPr>
      </w:pPr>
      <w:r w:rsidRPr="007B7A12">
        <w:rPr>
          <w:color w:val="000000"/>
        </w:rPr>
        <w:t xml:space="preserve">- </w:t>
      </w:r>
      <w:proofErr w:type="spellStart"/>
      <w:r w:rsidRPr="007B7A12">
        <w:rPr>
          <w:color w:val="000000"/>
        </w:rPr>
        <w:t>Профориентационная</w:t>
      </w:r>
      <w:proofErr w:type="spellEnd"/>
      <w:r w:rsidRPr="007B7A12">
        <w:rPr>
          <w:color w:val="000000"/>
        </w:rPr>
        <w:t xml:space="preserve"> работа. Большое внимание при сопровождении учащихся  к социально-профессиональному самоопределению уделяется индивидуальным консультациям по вопросам выбора профиля, </w:t>
      </w:r>
    </w:p>
    <w:p w:rsidR="00405810" w:rsidRDefault="007B7A12" w:rsidP="009F0E3C">
      <w:pPr>
        <w:pStyle w:val="a4"/>
        <w:spacing w:before="120" w:after="120"/>
        <w:jc w:val="both"/>
        <w:rPr>
          <w:color w:val="000000"/>
        </w:rPr>
      </w:pPr>
      <w:r w:rsidRPr="007B7A12">
        <w:rPr>
          <w:color w:val="000000"/>
        </w:rPr>
        <w:t>- Сопровождение учащихся в рамках подготовки и сдачи государственной итоговой аттестации.</w:t>
      </w:r>
    </w:p>
    <w:p w:rsidR="00405810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rStyle w:val="a5"/>
          <w:b/>
          <w:bCs/>
          <w:color w:val="000000"/>
        </w:rPr>
        <w:t>Работа с педагогами и другими работниками школы.</w:t>
      </w:r>
    </w:p>
    <w:p w:rsidR="000139EC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color w:val="000000"/>
        </w:rPr>
        <w:t>- Консультирование учителей по вопросам совершенствования образовательного процесса (сопровождение индивидуальных образовательных траекторий).</w:t>
      </w:r>
    </w:p>
    <w:p w:rsidR="00405810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rStyle w:val="a5"/>
          <w:b/>
          <w:bCs/>
          <w:color w:val="000000"/>
        </w:rPr>
        <w:t>Работа с родителями.</w:t>
      </w:r>
    </w:p>
    <w:p w:rsidR="00405810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color w:val="000000"/>
        </w:rPr>
        <w:t>- Консультирование  родителей по созданию условий, обе</w:t>
      </w:r>
      <w:r w:rsidR="000139EC">
        <w:rPr>
          <w:color w:val="000000"/>
        </w:rPr>
        <w:t xml:space="preserve">спечивающих успешную адаптацию к </w:t>
      </w:r>
      <w:r w:rsidRPr="007B7A12">
        <w:rPr>
          <w:color w:val="000000"/>
        </w:rPr>
        <w:t xml:space="preserve">школе, посвященное психологическим особенностям того или иного вида деятельности. Оно может проводиться в </w:t>
      </w:r>
      <w:r w:rsidR="00BE52E8">
        <w:rPr>
          <w:color w:val="000000"/>
        </w:rPr>
        <w:t xml:space="preserve">форме </w:t>
      </w:r>
      <w:proofErr w:type="gramStart"/>
      <w:r w:rsidRPr="007B7A12">
        <w:rPr>
          <w:color w:val="000000"/>
        </w:rPr>
        <w:t>групповы</w:t>
      </w:r>
      <w:r w:rsidR="00BE52E8">
        <w:rPr>
          <w:color w:val="000000"/>
        </w:rPr>
        <w:t>х</w:t>
      </w:r>
      <w:proofErr w:type="gramEnd"/>
      <w:r w:rsidR="00BE52E8">
        <w:rPr>
          <w:color w:val="000000"/>
        </w:rPr>
        <w:t xml:space="preserve"> и индивидуальных консультации.</w:t>
      </w:r>
    </w:p>
    <w:p w:rsidR="000139EC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color w:val="000000"/>
        </w:rPr>
        <w:lastRenderedPageBreak/>
        <w:t xml:space="preserve">- 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детьми. </w:t>
      </w:r>
    </w:p>
    <w:p w:rsidR="007B7A12" w:rsidRPr="007B7A12" w:rsidRDefault="007B7A12" w:rsidP="009F0E3C">
      <w:pPr>
        <w:pStyle w:val="a4"/>
        <w:spacing w:before="120" w:after="120"/>
        <w:ind w:firstLine="284"/>
        <w:jc w:val="both"/>
        <w:rPr>
          <w:color w:val="000000"/>
        </w:rPr>
      </w:pPr>
      <w:r w:rsidRPr="007B7A12">
        <w:rPr>
          <w:color w:val="000000"/>
        </w:rPr>
        <w:t>- Проведение бесед,  лекций, возможность давать рекомендации родителям для успешного воспитания детей учитывая возрастные особенности.</w:t>
      </w:r>
    </w:p>
    <w:p w:rsidR="00DB2F78" w:rsidRPr="007B7A12" w:rsidRDefault="00DB2F78" w:rsidP="007B7A1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B2F78" w:rsidRPr="007B7A12" w:rsidSect="009F0E3C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A12"/>
    <w:rsid w:val="000139EC"/>
    <w:rsid w:val="0012599E"/>
    <w:rsid w:val="003009A8"/>
    <w:rsid w:val="00405810"/>
    <w:rsid w:val="007B7A12"/>
    <w:rsid w:val="007F71B3"/>
    <w:rsid w:val="00882EB7"/>
    <w:rsid w:val="009F0E3C"/>
    <w:rsid w:val="00BE52E8"/>
    <w:rsid w:val="00D668B3"/>
    <w:rsid w:val="00D83D72"/>
    <w:rsid w:val="00DB2F78"/>
    <w:rsid w:val="00E6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7A12"/>
    <w:rPr>
      <w:b/>
      <w:bCs/>
    </w:rPr>
  </w:style>
  <w:style w:type="paragraph" w:styleId="a4">
    <w:name w:val="Normal (Web)"/>
    <w:basedOn w:val="a"/>
    <w:uiPriority w:val="99"/>
    <w:unhideWhenUsed/>
    <w:rsid w:val="007B7A1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B7A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2015-10-08T07:09:00Z</dcterms:created>
  <dcterms:modified xsi:type="dcterms:W3CDTF">2015-10-08T09:50:00Z</dcterms:modified>
</cp:coreProperties>
</file>